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63BD" w14:textId="1272CED5" w:rsidR="0051736C" w:rsidRPr="0051736C" w:rsidRDefault="0051736C">
      <w:pPr>
        <w:rPr>
          <w:rFonts w:ascii="Calibri" w:hAnsi="Calibri" w:cs="Calibri"/>
          <w:sz w:val="24"/>
          <w:szCs w:val="24"/>
        </w:rPr>
      </w:pPr>
    </w:p>
    <w:p w14:paraId="597583D7" w14:textId="0C4FAD5E" w:rsidR="0051736C" w:rsidRPr="0051736C" w:rsidRDefault="0051736C">
      <w:pPr>
        <w:rPr>
          <w:rFonts w:ascii="Calibri" w:hAnsi="Calibri" w:cs="Calibri"/>
          <w:sz w:val="24"/>
          <w:szCs w:val="24"/>
        </w:rPr>
      </w:pPr>
    </w:p>
    <w:p w14:paraId="7DD4B718" w14:textId="57E95096" w:rsidR="0051736C" w:rsidRPr="0051736C" w:rsidRDefault="0051736C">
      <w:pPr>
        <w:rPr>
          <w:rFonts w:ascii="Calibri" w:hAnsi="Calibri" w:cs="Calibri"/>
          <w:b/>
          <w:bCs/>
          <w:color w:val="333333"/>
          <w:sz w:val="32"/>
          <w:szCs w:val="32"/>
          <w:shd w:val="clear" w:color="auto" w:fill="FFFFFF"/>
        </w:rPr>
      </w:pPr>
      <w:r w:rsidRPr="0051736C">
        <w:rPr>
          <w:rFonts w:ascii="Calibri" w:hAnsi="Calibri" w:cs="Calibri"/>
          <w:b/>
          <w:bCs/>
          <w:color w:val="333333"/>
          <w:sz w:val="32"/>
          <w:szCs w:val="32"/>
          <w:shd w:val="clear" w:color="auto" w:fill="FFFFFF"/>
        </w:rPr>
        <w:t>ROAD CLOSURE – WHITEBREAD LANE – 28 FEBRUARY 2022</w:t>
      </w:r>
    </w:p>
    <w:p w14:paraId="48AC420C" w14:textId="77777777" w:rsidR="0051736C" w:rsidRDefault="0051736C">
      <w:pPr>
        <w:rPr>
          <w:rFonts w:ascii="Calibri" w:hAnsi="Calibri" w:cs="Calibri"/>
          <w:color w:val="333333"/>
          <w:sz w:val="32"/>
          <w:szCs w:val="32"/>
          <w:shd w:val="clear" w:color="auto" w:fill="FFFFFF"/>
        </w:rPr>
      </w:pPr>
    </w:p>
    <w:p w14:paraId="67BAB5F4" w14:textId="64811FC2" w:rsidR="0051736C" w:rsidRPr="0051736C" w:rsidRDefault="0051736C">
      <w:pPr>
        <w:rPr>
          <w:rFonts w:ascii="Calibri" w:hAnsi="Calibri" w:cs="Calibri"/>
          <w:sz w:val="24"/>
          <w:szCs w:val="24"/>
        </w:rPr>
      </w:pPr>
      <w:r w:rsidRPr="0051736C">
        <w:rPr>
          <w:rFonts w:ascii="Calibri" w:hAnsi="Calibri" w:cs="Calibri"/>
          <w:color w:val="333333"/>
          <w:sz w:val="32"/>
          <w:szCs w:val="32"/>
          <w:shd w:val="clear" w:color="auto" w:fill="FFFFFF"/>
        </w:rPr>
        <w:t>L</w:t>
      </w:r>
      <w:r w:rsidRPr="0051736C">
        <w:rPr>
          <w:rFonts w:ascii="Calibri" w:hAnsi="Calibri" w:cs="Calibri"/>
          <w:color w:val="333333"/>
          <w:sz w:val="32"/>
          <w:szCs w:val="32"/>
          <w:shd w:val="clear" w:color="auto" w:fill="FFFFFF"/>
        </w:rPr>
        <w:t xml:space="preserve">ining works on </w:t>
      </w:r>
      <w:proofErr w:type="spellStart"/>
      <w:r w:rsidRPr="0051736C">
        <w:rPr>
          <w:rFonts w:ascii="Calibri" w:hAnsi="Calibri" w:cs="Calibri"/>
          <w:color w:val="333333"/>
          <w:sz w:val="32"/>
          <w:szCs w:val="32"/>
          <w:shd w:val="clear" w:color="auto" w:fill="FFFFFF"/>
        </w:rPr>
        <w:t>Whitebread</w:t>
      </w:r>
      <w:proofErr w:type="spellEnd"/>
      <w:r w:rsidRPr="0051736C">
        <w:rPr>
          <w:rFonts w:ascii="Calibri" w:hAnsi="Calibri" w:cs="Calibri"/>
          <w:color w:val="333333"/>
          <w:sz w:val="32"/>
          <w:szCs w:val="32"/>
          <w:shd w:val="clear" w:color="auto" w:fill="FFFFFF"/>
        </w:rPr>
        <w:t xml:space="preserve"> Lane, Beckley</w:t>
      </w:r>
      <w:r w:rsidRPr="0051736C">
        <w:rPr>
          <w:rFonts w:ascii="Calibri" w:hAnsi="Calibri" w:cs="Calibri"/>
          <w:color w:val="333333"/>
          <w:sz w:val="24"/>
          <w:szCs w:val="24"/>
        </w:rPr>
        <w:br/>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Work will take place on Monday 28th February between 8pm and 6am.</w:t>
      </w:r>
      <w:r w:rsidRPr="0051736C">
        <w:rPr>
          <w:rFonts w:ascii="Calibri" w:hAnsi="Calibri" w:cs="Calibri"/>
          <w:color w:val="333333"/>
          <w:sz w:val="24"/>
          <w:szCs w:val="24"/>
        </w:rPr>
        <w:br/>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 xml:space="preserve">During this time, </w:t>
      </w:r>
      <w:proofErr w:type="spellStart"/>
      <w:r w:rsidRPr="0051736C">
        <w:rPr>
          <w:rFonts w:ascii="Calibri" w:hAnsi="Calibri" w:cs="Calibri"/>
          <w:color w:val="333333"/>
          <w:sz w:val="24"/>
          <w:szCs w:val="24"/>
          <w:shd w:val="clear" w:color="auto" w:fill="FFFFFF"/>
        </w:rPr>
        <w:t>Whitebread</w:t>
      </w:r>
      <w:proofErr w:type="spellEnd"/>
      <w:r w:rsidRPr="0051736C">
        <w:rPr>
          <w:rFonts w:ascii="Calibri" w:hAnsi="Calibri" w:cs="Calibri"/>
          <w:color w:val="333333"/>
          <w:sz w:val="24"/>
          <w:szCs w:val="24"/>
          <w:shd w:val="clear" w:color="auto" w:fill="FFFFFF"/>
        </w:rPr>
        <w:t xml:space="preserve"> Lane will be closed to through traffic between A28 Station Road (</w:t>
      </w:r>
      <w:proofErr w:type="spellStart"/>
      <w:r w:rsidRPr="0051736C">
        <w:rPr>
          <w:rFonts w:ascii="Calibri" w:hAnsi="Calibri" w:cs="Calibri"/>
          <w:color w:val="333333"/>
          <w:sz w:val="24"/>
          <w:szCs w:val="24"/>
          <w:shd w:val="clear" w:color="auto" w:fill="FFFFFF"/>
        </w:rPr>
        <w:t>Northiam</w:t>
      </w:r>
      <w:proofErr w:type="spellEnd"/>
      <w:r w:rsidRPr="0051736C">
        <w:rPr>
          <w:rFonts w:ascii="Calibri" w:hAnsi="Calibri" w:cs="Calibri"/>
          <w:color w:val="333333"/>
          <w:sz w:val="24"/>
          <w:szCs w:val="24"/>
          <w:shd w:val="clear" w:color="auto" w:fill="FFFFFF"/>
        </w:rPr>
        <w:t>) and Main Street. This is for your safety and the safety of our workers. Traffic will be diverted via A28 Station Rd, A28 Main Street, B2088 Rye Rd, B2088 Main Street and vice versa.</w:t>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  </w:t>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Please also see our website for information on this work -</w:t>
      </w:r>
      <w:r w:rsidRPr="0051736C">
        <w:rPr>
          <w:rFonts w:ascii="Calibri" w:hAnsi="Calibri" w:cs="Calibri"/>
          <w:color w:val="333333"/>
          <w:sz w:val="24"/>
          <w:szCs w:val="24"/>
        </w:rPr>
        <w:br/>
      </w:r>
      <w:hyperlink r:id="rId4" w:tgtFrame="_blank" w:history="1">
        <w:r w:rsidRPr="0051736C">
          <w:rPr>
            <w:rStyle w:val="Hyperlink"/>
            <w:rFonts w:ascii="Calibri" w:hAnsi="Calibri" w:cs="Calibri"/>
            <w:color w:val="0069A6"/>
            <w:sz w:val="24"/>
            <w:szCs w:val="24"/>
            <w:shd w:val="clear" w:color="auto" w:fill="FFFFFF"/>
          </w:rPr>
          <w:t>https://www.eastsussexhighways.com/highway-schemes/whitebread-lane-beckley-lining</w:t>
        </w:r>
      </w:hyperlink>
      <w:r w:rsidRPr="0051736C">
        <w:rPr>
          <w:rFonts w:ascii="Calibri" w:hAnsi="Calibri" w:cs="Calibri"/>
          <w:color w:val="333333"/>
          <w:sz w:val="24"/>
          <w:szCs w:val="24"/>
        </w:rPr>
        <w:br/>
      </w:r>
      <w:r w:rsidRPr="0051736C">
        <w:rPr>
          <w:rFonts w:ascii="Calibri" w:hAnsi="Calibri" w:cs="Calibri"/>
          <w:color w:val="333333"/>
          <w:sz w:val="24"/>
          <w:szCs w:val="24"/>
        </w:rPr>
        <w:br/>
      </w:r>
      <w:r w:rsidRPr="0051736C">
        <w:rPr>
          <w:rFonts w:ascii="Calibri" w:hAnsi="Calibri" w:cs="Calibri"/>
          <w:color w:val="333333"/>
          <w:sz w:val="24"/>
          <w:szCs w:val="24"/>
        </w:rPr>
        <w:br/>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 xml:space="preserve">Carole </w:t>
      </w:r>
      <w:proofErr w:type="spellStart"/>
      <w:r w:rsidRPr="0051736C">
        <w:rPr>
          <w:rFonts w:ascii="Calibri" w:hAnsi="Calibri" w:cs="Calibri"/>
          <w:color w:val="333333"/>
          <w:sz w:val="24"/>
          <w:szCs w:val="24"/>
          <w:shd w:val="clear" w:color="auto" w:fill="FFFFFF"/>
        </w:rPr>
        <w:t>Sneyd</w:t>
      </w:r>
      <w:proofErr w:type="spellEnd"/>
      <w:r w:rsidRPr="0051736C">
        <w:rPr>
          <w:rFonts w:ascii="Calibri" w:hAnsi="Calibri" w:cs="Calibri"/>
          <w:color w:val="333333"/>
          <w:sz w:val="24"/>
          <w:szCs w:val="24"/>
          <w:shd w:val="clear" w:color="auto" w:fill="FFFFFF"/>
        </w:rPr>
        <w:t xml:space="preserve"> | Customer Service Manager</w:t>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 xml:space="preserve">on behalf of </w:t>
      </w:r>
      <w:proofErr w:type="spellStart"/>
      <w:r w:rsidRPr="0051736C">
        <w:rPr>
          <w:rFonts w:ascii="Calibri" w:hAnsi="Calibri" w:cs="Calibri"/>
          <w:color w:val="333333"/>
          <w:sz w:val="24"/>
          <w:szCs w:val="24"/>
          <w:shd w:val="clear" w:color="auto" w:fill="FFFFFF"/>
        </w:rPr>
        <w:t>Dedorah</w:t>
      </w:r>
      <w:proofErr w:type="spellEnd"/>
      <w:r w:rsidRPr="0051736C">
        <w:rPr>
          <w:rFonts w:ascii="Calibri" w:hAnsi="Calibri" w:cs="Calibri"/>
          <w:color w:val="333333"/>
          <w:sz w:val="24"/>
          <w:szCs w:val="24"/>
          <w:shd w:val="clear" w:color="auto" w:fill="FFFFFF"/>
        </w:rPr>
        <w:t xml:space="preserve"> Dodge Customer Contact Centre | East Sussex Highways</w:t>
      </w:r>
      <w:r w:rsidRPr="0051736C">
        <w:rPr>
          <w:rFonts w:ascii="Calibri" w:hAnsi="Calibri" w:cs="Calibri"/>
          <w:color w:val="333333"/>
          <w:sz w:val="24"/>
          <w:szCs w:val="24"/>
        </w:rPr>
        <w:br/>
      </w:r>
      <w:r w:rsidRPr="0051736C">
        <w:rPr>
          <w:rFonts w:ascii="Calibri" w:hAnsi="Calibri" w:cs="Calibri"/>
          <w:color w:val="333333"/>
          <w:sz w:val="24"/>
          <w:szCs w:val="24"/>
          <w:shd w:val="clear" w:color="auto" w:fill="FFFFFF"/>
        </w:rPr>
        <w:t>Tel: 0345 60 80 193 | Website: </w:t>
      </w:r>
      <w:hyperlink r:id="rId5" w:tgtFrame="_blank" w:history="1">
        <w:r w:rsidRPr="0051736C">
          <w:rPr>
            <w:rStyle w:val="Hyperlink"/>
            <w:rFonts w:ascii="Calibri" w:hAnsi="Calibri" w:cs="Calibri"/>
            <w:color w:val="0069A6"/>
            <w:sz w:val="24"/>
            <w:szCs w:val="24"/>
            <w:shd w:val="clear" w:color="auto" w:fill="FFFFFF"/>
          </w:rPr>
          <w:t>www.eastsussexhighways.com</w:t>
        </w:r>
      </w:hyperlink>
    </w:p>
    <w:sectPr w:rsidR="0051736C" w:rsidRPr="0051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36C"/>
    <w:rsid w:val="0051736C"/>
    <w:rsid w:val="00693ECC"/>
    <w:rsid w:val="00E2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EC20"/>
  <w15:chartTrackingRefBased/>
  <w15:docId w15:val="{F6BEC591-469C-4D95-870B-6AE4AAD3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stsussexhighways.com/" TargetMode="External"/><Relationship Id="rId4" Type="http://schemas.openxmlformats.org/officeDocument/2006/relationships/hyperlink" Target="https://www.eastsussexhighways.com/highway-schemes/whitebread-lane-beckley-l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2022-02-18T15:08:00Z</dcterms:created>
  <dcterms:modified xsi:type="dcterms:W3CDTF">2022-02-18T15:10:00Z</dcterms:modified>
</cp:coreProperties>
</file>